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06C8E" w14:textId="77777777" w:rsidR="00850114" w:rsidRPr="00850114" w:rsidRDefault="00850114" w:rsidP="00850114">
      <w:pPr>
        <w:pStyle w:val="Nagwek3"/>
        <w:shd w:val="clear" w:color="auto" w:fill="FFFFFF"/>
        <w:spacing w:before="0" w:beforeAutospacing="0"/>
        <w:jc w:val="both"/>
        <w:rPr>
          <w:rFonts w:ascii="Calibri" w:hAnsi="Calibri" w:cs="Calibri"/>
          <w:color w:val="000068"/>
          <w:sz w:val="22"/>
          <w:szCs w:val="22"/>
        </w:rPr>
      </w:pPr>
      <w:r w:rsidRPr="00850114">
        <w:rPr>
          <w:rFonts w:ascii="Calibri" w:hAnsi="Calibri" w:cs="Calibri"/>
          <w:color w:val="000068"/>
          <w:sz w:val="22"/>
          <w:szCs w:val="22"/>
        </w:rPr>
        <w:t>Zabawa bez barier. Sportowcy zapraszają dzieci z niepełnosprawnościami do wspólnych treningów</w:t>
      </w:r>
    </w:p>
    <w:p w14:paraId="1201581C" w14:textId="6E987629" w:rsidR="00850114" w:rsidRPr="00850114" w:rsidRDefault="00850114" w:rsidP="00850114">
      <w:pPr>
        <w:pStyle w:val="NormalnyWeb"/>
        <w:shd w:val="clear" w:color="auto" w:fill="FFFFFF"/>
        <w:spacing w:before="0" w:beforeAutospacing="0"/>
        <w:jc w:val="both"/>
        <w:rPr>
          <w:rFonts w:ascii="Calibri" w:hAnsi="Calibri" w:cs="Calibri"/>
          <w:color w:val="373A3C"/>
          <w:sz w:val="22"/>
          <w:szCs w:val="22"/>
        </w:rPr>
      </w:pPr>
      <w:r w:rsidRPr="00850114">
        <w:rPr>
          <w:rStyle w:val="Pogrubienie"/>
          <w:rFonts w:ascii="Calibri" w:hAnsi="Calibri" w:cs="Calibri"/>
          <w:color w:val="373A3C"/>
          <w:sz w:val="22"/>
          <w:szCs w:val="22"/>
        </w:rPr>
        <w:t>Włącz się do sportowej zabawy! Najpierw ogólnopolski konkurs dla szkół podstawowych, klubów i organizacji, pracujących z dziećmi z niepełnosprawnościami, a potem treningi pod okiem ambasadorów – sprinterki Alicji Jeromin, dziennikarza Michała Pola i pływaka Marcina Ryszki. Ruszyła specjalna, olimpijska</w:t>
      </w:r>
      <w:r>
        <w:rPr>
          <w:rStyle w:val="Pogrubienie"/>
          <w:rFonts w:ascii="Calibri" w:hAnsi="Calibri" w:cs="Calibri"/>
          <w:color w:val="373A3C"/>
          <w:sz w:val="22"/>
          <w:szCs w:val="22"/>
        </w:rPr>
        <w:t xml:space="preserve"> edycja</w:t>
      </w:r>
      <w:r w:rsidRPr="00850114">
        <w:rPr>
          <w:rStyle w:val="Pogrubienie"/>
          <w:rFonts w:ascii="Calibri" w:hAnsi="Calibri" w:cs="Calibri"/>
          <w:color w:val="373A3C"/>
          <w:sz w:val="22"/>
          <w:szCs w:val="22"/>
        </w:rPr>
        <w:t xml:space="preserve"> programu „Pomarańczowa Siła” Fundacji ING Dzieciom.</w:t>
      </w:r>
    </w:p>
    <w:p w14:paraId="589DD973" w14:textId="4A1A8D82" w:rsidR="00850114" w:rsidRPr="00850114" w:rsidRDefault="00850114" w:rsidP="00850114">
      <w:pPr>
        <w:pStyle w:val="NormalnyWeb"/>
        <w:shd w:val="clear" w:color="auto" w:fill="FFFFFF"/>
        <w:spacing w:before="0" w:beforeAutospacing="0"/>
        <w:jc w:val="both"/>
        <w:rPr>
          <w:rFonts w:ascii="Calibri" w:hAnsi="Calibri" w:cs="Calibri"/>
          <w:color w:val="373A3C"/>
          <w:sz w:val="22"/>
          <w:szCs w:val="22"/>
        </w:rPr>
      </w:pPr>
      <w:r w:rsidRPr="00850114">
        <w:rPr>
          <w:rFonts w:ascii="Calibri" w:hAnsi="Calibri" w:cs="Calibri"/>
          <w:color w:val="373A3C"/>
          <w:sz w:val="22"/>
          <w:szCs w:val="22"/>
        </w:rPr>
        <w:t>Aktywna zabawa z najmłodszymi, metodyczne wsparcie dla nauczycieli i rodziców, a także przekazanie sprzętu sportowego dostosowanego do potrzeb osób z niepełnosprawnościami to główne założenia tegorocznej edycji programu „Pomarańczowa Siła”. Po 5 latach przyjął on nową form</w:t>
      </w:r>
      <w:r w:rsidR="001B2223">
        <w:rPr>
          <w:rFonts w:ascii="Calibri" w:hAnsi="Calibri" w:cs="Calibri"/>
          <w:color w:val="373A3C"/>
          <w:sz w:val="22"/>
          <w:szCs w:val="22"/>
        </w:rPr>
        <w:t>ułę</w:t>
      </w:r>
      <w:r w:rsidRPr="00850114">
        <w:rPr>
          <w:rFonts w:ascii="Calibri" w:hAnsi="Calibri" w:cs="Calibri"/>
          <w:color w:val="373A3C"/>
          <w:sz w:val="22"/>
          <w:szCs w:val="22"/>
        </w:rPr>
        <w:t xml:space="preserve"> i jest kierowany do szkół podstawowych, klubów sportowych i organizacji opiekujących się uczniami z niepełnosprawnościami narządów ruchu, wzroku </w:t>
      </w:r>
      <w:r w:rsidR="00E9434D">
        <w:rPr>
          <w:rFonts w:ascii="Calibri" w:hAnsi="Calibri" w:cs="Calibri"/>
          <w:color w:val="373A3C"/>
          <w:sz w:val="22"/>
          <w:szCs w:val="22"/>
        </w:rPr>
        <w:t>lub</w:t>
      </w:r>
      <w:r w:rsidRPr="00850114">
        <w:rPr>
          <w:rFonts w:ascii="Calibri" w:hAnsi="Calibri" w:cs="Calibri"/>
          <w:color w:val="373A3C"/>
          <w:sz w:val="22"/>
          <w:szCs w:val="22"/>
        </w:rPr>
        <w:t xml:space="preserve"> słuchu.</w:t>
      </w:r>
    </w:p>
    <w:p w14:paraId="3AAC0238" w14:textId="3FAE44B8" w:rsidR="00850114" w:rsidRPr="00850114" w:rsidRDefault="00850114" w:rsidP="00850114">
      <w:pPr>
        <w:pStyle w:val="NormalnyWeb"/>
        <w:shd w:val="clear" w:color="auto" w:fill="FFFFFF"/>
        <w:spacing w:before="0" w:beforeAutospacing="0"/>
        <w:jc w:val="both"/>
        <w:rPr>
          <w:rFonts w:ascii="Calibri" w:hAnsi="Calibri" w:cs="Calibri"/>
          <w:color w:val="373A3C"/>
          <w:sz w:val="22"/>
          <w:szCs w:val="22"/>
        </w:rPr>
      </w:pPr>
      <w:r w:rsidRPr="00850114">
        <w:rPr>
          <w:rFonts w:ascii="Calibri" w:hAnsi="Calibri" w:cs="Calibri"/>
          <w:color w:val="373A3C"/>
          <w:sz w:val="22"/>
          <w:szCs w:val="22"/>
        </w:rPr>
        <w:t>- W edycji olimpijskiej zapraszamy do sportowej zabawy dzieci z niepełnosprawnościami. Chcemy, aby dobrze się bawiły i odkrywały swoją wewnętrzną siłę. Pomysł na zmianę formuły programu wziął się z realnej potrzeby. Wieloletnie obserwacje poparte wynikami zleconej przez nas diagnozy potwierdzają, że dzieci z niepełnosprawnościami mają utrudniony dostęp do zajęć sportowych, a oferowane im zajęcia często mają charakter terapeutyczny, a przez to segregacyjny. Zależy nam na tym, aby sport był okazją do bycia razem, współpracy i radości dla wszystkich dzieci, niezależnie od stopnia ich sprawności –</w:t>
      </w:r>
      <w:r w:rsidRPr="00850114">
        <w:rPr>
          <w:rStyle w:val="apple-converted-space"/>
          <w:rFonts w:ascii="Calibri" w:hAnsi="Calibri" w:cs="Calibri"/>
          <w:color w:val="373A3C"/>
          <w:sz w:val="22"/>
          <w:szCs w:val="22"/>
        </w:rPr>
        <w:t> </w:t>
      </w:r>
      <w:r w:rsidRPr="00850114">
        <w:rPr>
          <w:rStyle w:val="Pogrubienie"/>
          <w:rFonts w:ascii="Calibri" w:hAnsi="Calibri" w:cs="Calibri"/>
          <w:color w:val="373A3C"/>
          <w:sz w:val="22"/>
          <w:szCs w:val="22"/>
        </w:rPr>
        <w:t>mówi Agata Tomaszewska, prezeska Fundacji ING Dzieciom</w:t>
      </w:r>
      <w:r w:rsidRPr="00850114">
        <w:rPr>
          <w:rFonts w:ascii="Calibri" w:hAnsi="Calibri" w:cs="Calibri"/>
          <w:color w:val="373A3C"/>
          <w:sz w:val="22"/>
          <w:szCs w:val="22"/>
        </w:rPr>
        <w:t>.</w:t>
      </w:r>
    </w:p>
    <w:p w14:paraId="73DDF854" w14:textId="77777777" w:rsidR="00850114" w:rsidRPr="00850114" w:rsidRDefault="00850114" w:rsidP="00850114">
      <w:pPr>
        <w:pStyle w:val="Nagwek4"/>
        <w:shd w:val="clear" w:color="auto" w:fill="FFFFFF"/>
        <w:jc w:val="both"/>
        <w:rPr>
          <w:rFonts w:ascii="Calibri" w:hAnsi="Calibri" w:cs="Calibri"/>
          <w:color w:val="000068"/>
          <w:sz w:val="22"/>
          <w:szCs w:val="22"/>
        </w:rPr>
      </w:pPr>
      <w:r w:rsidRPr="00850114">
        <w:rPr>
          <w:rFonts w:ascii="Calibri" w:hAnsi="Calibri" w:cs="Calibri"/>
          <w:color w:val="000068"/>
          <w:sz w:val="22"/>
          <w:szCs w:val="22"/>
        </w:rPr>
        <w:t>Sport nie dla wszystkich?</w:t>
      </w:r>
    </w:p>
    <w:p w14:paraId="258CB47D" w14:textId="77777777" w:rsidR="00850114" w:rsidRPr="00850114" w:rsidRDefault="00850114" w:rsidP="00850114">
      <w:pPr>
        <w:pStyle w:val="NormalnyWeb"/>
        <w:shd w:val="clear" w:color="auto" w:fill="FFFFFF"/>
        <w:spacing w:before="0" w:beforeAutospacing="0"/>
        <w:jc w:val="both"/>
        <w:rPr>
          <w:rFonts w:ascii="Calibri" w:hAnsi="Calibri" w:cs="Calibri"/>
          <w:color w:val="373A3C"/>
          <w:sz w:val="22"/>
          <w:szCs w:val="22"/>
        </w:rPr>
      </w:pPr>
      <w:r w:rsidRPr="00850114">
        <w:rPr>
          <w:rFonts w:ascii="Calibri" w:hAnsi="Calibri" w:cs="Calibri"/>
          <w:color w:val="373A3C"/>
          <w:sz w:val="22"/>
          <w:szCs w:val="22"/>
        </w:rPr>
        <w:t>Jak wynika z przygotowanej na zlecenie Fundacji ING Dzieciom</w:t>
      </w:r>
      <w:r w:rsidRPr="00850114">
        <w:rPr>
          <w:rStyle w:val="apple-converted-space"/>
          <w:rFonts w:ascii="Calibri" w:hAnsi="Calibri" w:cs="Calibri"/>
          <w:color w:val="373A3C"/>
          <w:sz w:val="22"/>
          <w:szCs w:val="22"/>
        </w:rPr>
        <w:t> </w:t>
      </w:r>
      <w:r w:rsidRPr="00850114">
        <w:rPr>
          <w:rStyle w:val="Pogrubienie"/>
          <w:rFonts w:ascii="Calibri" w:hAnsi="Calibri" w:cs="Calibri"/>
          <w:color w:val="373A3C"/>
          <w:sz w:val="22"/>
          <w:szCs w:val="22"/>
        </w:rPr>
        <w:t>diagnozy pt. „Aktywność sportowa dzieci z niepełnosprawnościami w Polsce”</w:t>
      </w:r>
      <w:r w:rsidRPr="00850114">
        <w:rPr>
          <w:rFonts w:ascii="Calibri" w:hAnsi="Calibri" w:cs="Calibri"/>
          <w:color w:val="373A3C"/>
          <w:sz w:val="22"/>
          <w:szCs w:val="22"/>
        </w:rPr>
        <w:t xml:space="preserve">, w przypadku uczniów ze specjalnymi potrzebami edukacyjnymi sport pełni szczególnie istotną rolę, wpływając nie tylko na poprawę kondycji fizycznej i rehabilitacji, ale także zwiększając aktywizację i integrację społeczną. Przytoczone w niej dane GUS wskazują, że w roku szkolnym 2016/17 w szkołach podstawowych uczyło się 73,3 tys. uczniów z niepełnosprawnościami. Pośród licznych barier, utrudniających lub nawet uniemożliwiających udział w zajęciach sportowych, autorka diagnozy Magdalena </w:t>
      </w:r>
      <w:proofErr w:type="spellStart"/>
      <w:r w:rsidRPr="00850114">
        <w:rPr>
          <w:rFonts w:ascii="Calibri" w:hAnsi="Calibri" w:cs="Calibri"/>
          <w:color w:val="373A3C"/>
          <w:sz w:val="22"/>
          <w:szCs w:val="22"/>
        </w:rPr>
        <w:t>Kocejko</w:t>
      </w:r>
      <w:proofErr w:type="spellEnd"/>
      <w:r w:rsidRPr="00850114">
        <w:rPr>
          <w:rFonts w:ascii="Calibri" w:hAnsi="Calibri" w:cs="Calibri"/>
          <w:color w:val="373A3C"/>
          <w:sz w:val="22"/>
          <w:szCs w:val="22"/>
        </w:rPr>
        <w:t xml:space="preserve"> wyróżniła ograniczenia osobiste, bariery społeczne, bariery środowiskowe i bariery systemowe. W celu ich przezwyciężenia szczególnie istotne jest zapewnienie szkołom sprzętu sportowego dostosowanego do niepełnosprawności, prowadzenie szkoleń dla kadry nauczycielskiej, a także kampanie informacyjne dla rodziców, mające na celu zniwelowanie lęków związanych z aktywnością sportową dziecka.</w:t>
      </w:r>
    </w:p>
    <w:p w14:paraId="21F4F08F" w14:textId="77777777" w:rsidR="00850114" w:rsidRPr="00850114" w:rsidRDefault="00850114" w:rsidP="00850114">
      <w:pPr>
        <w:pStyle w:val="Nagwek4"/>
        <w:shd w:val="clear" w:color="auto" w:fill="FFFFFF"/>
        <w:jc w:val="both"/>
        <w:rPr>
          <w:rFonts w:ascii="Calibri" w:hAnsi="Calibri" w:cs="Calibri"/>
          <w:color w:val="000068"/>
          <w:sz w:val="22"/>
          <w:szCs w:val="22"/>
        </w:rPr>
      </w:pPr>
      <w:r w:rsidRPr="00850114">
        <w:rPr>
          <w:rFonts w:ascii="Calibri" w:hAnsi="Calibri" w:cs="Calibri"/>
          <w:color w:val="000068"/>
          <w:sz w:val="22"/>
          <w:szCs w:val="22"/>
        </w:rPr>
        <w:t>Pomarańczowa Siła – jak się zgłosić?</w:t>
      </w:r>
    </w:p>
    <w:p w14:paraId="4CBD6CEC" w14:textId="5C23EB99" w:rsidR="00850114" w:rsidRPr="00850114" w:rsidRDefault="00850114" w:rsidP="00850114">
      <w:pPr>
        <w:pStyle w:val="NormalnyWeb"/>
        <w:shd w:val="clear" w:color="auto" w:fill="FFFFFF"/>
        <w:spacing w:before="0" w:beforeAutospacing="0"/>
        <w:jc w:val="both"/>
        <w:rPr>
          <w:rFonts w:ascii="Calibri" w:hAnsi="Calibri" w:cs="Calibri"/>
          <w:color w:val="373A3C"/>
          <w:sz w:val="22"/>
          <w:szCs w:val="22"/>
        </w:rPr>
      </w:pPr>
      <w:r w:rsidRPr="00850114">
        <w:rPr>
          <w:rFonts w:ascii="Calibri" w:hAnsi="Calibri" w:cs="Calibri"/>
          <w:color w:val="373A3C"/>
          <w:sz w:val="22"/>
          <w:szCs w:val="22"/>
        </w:rPr>
        <w:t>Pierwszym etapem jest konkurs dla organizacji</w:t>
      </w:r>
      <w:r w:rsidR="001B2223">
        <w:rPr>
          <w:rFonts w:ascii="Calibri" w:hAnsi="Calibri" w:cs="Calibri"/>
          <w:color w:val="373A3C"/>
          <w:sz w:val="22"/>
          <w:szCs w:val="22"/>
        </w:rPr>
        <w:t xml:space="preserve"> </w:t>
      </w:r>
      <w:r w:rsidRPr="00850114">
        <w:rPr>
          <w:rFonts w:ascii="Calibri" w:hAnsi="Calibri" w:cs="Calibri"/>
          <w:color w:val="373A3C"/>
          <w:sz w:val="22"/>
          <w:szCs w:val="22"/>
        </w:rPr>
        <w:t>działających na rzecz dzieci z niepełnosprawnościami. Mogą w nim wziąć udział szkoły i placówki publiczne, kluby sportowe i organizacje pozarządowe, które pracują z dziećmi (klasy 1-8 szkoły podstawowej).</w:t>
      </w:r>
      <w:r w:rsidRPr="00850114">
        <w:rPr>
          <w:rStyle w:val="apple-converted-space"/>
          <w:rFonts w:ascii="Calibri" w:hAnsi="Calibri" w:cs="Calibri"/>
          <w:color w:val="373A3C"/>
          <w:sz w:val="22"/>
          <w:szCs w:val="22"/>
        </w:rPr>
        <w:t> </w:t>
      </w:r>
      <w:r w:rsidRPr="00850114">
        <w:rPr>
          <w:rStyle w:val="Pogrubienie"/>
          <w:rFonts w:ascii="Calibri" w:hAnsi="Calibri" w:cs="Calibri"/>
          <w:color w:val="373A3C"/>
          <w:sz w:val="22"/>
          <w:szCs w:val="22"/>
        </w:rPr>
        <w:t>Program ma charakter integracyjny – można do niego zgłosić maksymalnie 12 zawodników, w tym przynajmniej 6 z niepełnosprawnością narządu ruchu, wzroku lub słuchu</w:t>
      </w:r>
      <w:r w:rsidRPr="00850114">
        <w:rPr>
          <w:rFonts w:ascii="Calibri" w:hAnsi="Calibri" w:cs="Calibri"/>
          <w:color w:val="373A3C"/>
          <w:sz w:val="22"/>
          <w:szCs w:val="22"/>
        </w:rPr>
        <w:t>.</w:t>
      </w:r>
    </w:p>
    <w:p w14:paraId="1A0884CF" w14:textId="03A1AFC9" w:rsidR="00850114" w:rsidRPr="00850114" w:rsidRDefault="00850114" w:rsidP="00850114">
      <w:pPr>
        <w:pStyle w:val="NormalnyWeb"/>
        <w:shd w:val="clear" w:color="auto" w:fill="FFFFFF"/>
        <w:spacing w:before="0" w:beforeAutospacing="0"/>
        <w:jc w:val="both"/>
        <w:rPr>
          <w:rFonts w:ascii="Calibri" w:hAnsi="Calibri" w:cs="Calibri"/>
          <w:color w:val="373A3C"/>
          <w:sz w:val="22"/>
          <w:szCs w:val="22"/>
        </w:rPr>
      </w:pPr>
      <w:r w:rsidRPr="00850114">
        <w:rPr>
          <w:rFonts w:ascii="Calibri" w:hAnsi="Calibri" w:cs="Calibri"/>
          <w:color w:val="373A3C"/>
          <w:sz w:val="22"/>
          <w:szCs w:val="22"/>
        </w:rPr>
        <w:t>Aby wziąć udział w sportowej zabawie, wystarczy przygotować </w:t>
      </w:r>
      <w:r w:rsidRPr="00850114">
        <w:rPr>
          <w:rStyle w:val="Pogrubienie"/>
          <w:rFonts w:ascii="Calibri" w:hAnsi="Calibri" w:cs="Calibri"/>
          <w:color w:val="373A3C"/>
          <w:sz w:val="22"/>
          <w:szCs w:val="22"/>
        </w:rPr>
        <w:t>materiał multimedialny, prezentujący drogę do realizacji sportowej pasji</w:t>
      </w:r>
      <w:r w:rsidRPr="00850114">
        <w:rPr>
          <w:rFonts w:ascii="Calibri" w:hAnsi="Calibri" w:cs="Calibri"/>
          <w:color w:val="373A3C"/>
          <w:sz w:val="22"/>
          <w:szCs w:val="22"/>
        </w:rPr>
        <w:t>. Forma jest dowolna – dzieci pod okiem opiekuna mogą nagrać film czy piosenkę, zrobić ciekawe zdjęcie czy przygotować prezentację multimedialną. Następnie opiekun wgrywa gotowy plik na stronie www.ingdzieciom.pl/pomaranczowasila.</w:t>
      </w:r>
    </w:p>
    <w:p w14:paraId="53DBC254" w14:textId="4946E8BC" w:rsidR="00850114" w:rsidRPr="00850114" w:rsidRDefault="001B2223" w:rsidP="00850114">
      <w:pPr>
        <w:pStyle w:val="NormalnyWeb"/>
        <w:shd w:val="clear" w:color="auto" w:fill="FFFFFF"/>
        <w:spacing w:before="0" w:beforeAutospacing="0"/>
        <w:jc w:val="both"/>
        <w:rPr>
          <w:rFonts w:ascii="Calibri" w:hAnsi="Calibri" w:cs="Calibri"/>
          <w:color w:val="373A3C"/>
          <w:sz w:val="22"/>
          <w:szCs w:val="22"/>
        </w:rPr>
      </w:pPr>
      <w:r>
        <w:rPr>
          <w:rFonts w:ascii="Calibri" w:hAnsi="Calibri" w:cs="Calibri"/>
          <w:color w:val="373A3C"/>
          <w:sz w:val="22"/>
          <w:szCs w:val="22"/>
        </w:rPr>
        <w:t>Zapisy</w:t>
      </w:r>
      <w:r w:rsidR="00850114" w:rsidRPr="00850114">
        <w:rPr>
          <w:rFonts w:ascii="Calibri" w:hAnsi="Calibri" w:cs="Calibri"/>
          <w:color w:val="373A3C"/>
          <w:sz w:val="22"/>
          <w:szCs w:val="22"/>
        </w:rPr>
        <w:t xml:space="preserve"> do konkursu potrwają do </w:t>
      </w:r>
      <w:r w:rsidR="00850114">
        <w:rPr>
          <w:rFonts w:ascii="Calibri" w:hAnsi="Calibri" w:cs="Calibri"/>
          <w:color w:val="373A3C"/>
          <w:sz w:val="22"/>
          <w:szCs w:val="22"/>
        </w:rPr>
        <w:t>11</w:t>
      </w:r>
      <w:r w:rsidR="00850114" w:rsidRPr="00850114">
        <w:rPr>
          <w:rFonts w:ascii="Calibri" w:hAnsi="Calibri" w:cs="Calibri"/>
          <w:color w:val="373A3C"/>
          <w:sz w:val="22"/>
          <w:szCs w:val="22"/>
        </w:rPr>
        <w:t xml:space="preserve"> lutego. Do kolejnego etapu zakwalifikują się 22 organizacje, które przygotują najbardziej kreatywne zgłoszenia, prezentujące zaangażowanie, integrację i przełamywanie </w:t>
      </w:r>
      <w:r w:rsidR="00850114" w:rsidRPr="00850114">
        <w:rPr>
          <w:rFonts w:ascii="Calibri" w:hAnsi="Calibri" w:cs="Calibri"/>
          <w:color w:val="373A3C"/>
          <w:sz w:val="22"/>
          <w:szCs w:val="22"/>
        </w:rPr>
        <w:lastRenderedPageBreak/>
        <w:t>barier. Liczba uczestników nie jest przypadkowa, bowiem podczas igrzysk paraolimpijskich sportowcy rywalizują właśnie w 22 dyscyplinach. Finalistów poznamy już 1</w:t>
      </w:r>
      <w:r w:rsidR="00850114">
        <w:rPr>
          <w:rFonts w:ascii="Calibri" w:hAnsi="Calibri" w:cs="Calibri"/>
          <w:color w:val="373A3C"/>
          <w:sz w:val="22"/>
          <w:szCs w:val="22"/>
        </w:rPr>
        <w:t>9</w:t>
      </w:r>
      <w:r w:rsidR="00850114" w:rsidRPr="00850114">
        <w:rPr>
          <w:rFonts w:ascii="Calibri" w:hAnsi="Calibri" w:cs="Calibri"/>
          <w:color w:val="373A3C"/>
          <w:sz w:val="22"/>
          <w:szCs w:val="22"/>
        </w:rPr>
        <w:t xml:space="preserve"> lutego.</w:t>
      </w:r>
    </w:p>
    <w:p w14:paraId="30BAF525" w14:textId="77777777" w:rsidR="00850114" w:rsidRPr="00850114" w:rsidRDefault="00850114" w:rsidP="00850114">
      <w:pPr>
        <w:pStyle w:val="Nagwek4"/>
        <w:shd w:val="clear" w:color="auto" w:fill="FFFFFF"/>
        <w:jc w:val="both"/>
        <w:rPr>
          <w:rFonts w:ascii="Calibri" w:hAnsi="Calibri" w:cs="Calibri"/>
          <w:color w:val="000068"/>
          <w:sz w:val="22"/>
          <w:szCs w:val="22"/>
        </w:rPr>
      </w:pPr>
      <w:r w:rsidRPr="00850114">
        <w:rPr>
          <w:rFonts w:ascii="Calibri" w:hAnsi="Calibri" w:cs="Calibri"/>
          <w:color w:val="000068"/>
          <w:sz w:val="22"/>
          <w:szCs w:val="22"/>
        </w:rPr>
        <w:t>Motywacja, wsparcie i wspólna zabawa</w:t>
      </w:r>
    </w:p>
    <w:p w14:paraId="0F5B641C" w14:textId="77777777" w:rsidR="00850114" w:rsidRPr="00850114" w:rsidRDefault="00850114" w:rsidP="00850114">
      <w:pPr>
        <w:pStyle w:val="NormalnyWeb"/>
        <w:shd w:val="clear" w:color="auto" w:fill="FFFFFF"/>
        <w:spacing w:before="0" w:beforeAutospacing="0"/>
        <w:jc w:val="both"/>
        <w:rPr>
          <w:rFonts w:ascii="Calibri" w:hAnsi="Calibri" w:cs="Calibri"/>
          <w:color w:val="373A3C"/>
          <w:sz w:val="22"/>
          <w:szCs w:val="22"/>
        </w:rPr>
      </w:pPr>
      <w:r w:rsidRPr="00850114">
        <w:rPr>
          <w:rFonts w:ascii="Calibri" w:hAnsi="Calibri" w:cs="Calibri"/>
          <w:color w:val="373A3C"/>
          <w:sz w:val="22"/>
          <w:szCs w:val="22"/>
        </w:rPr>
        <w:t>W nowej odsłonie</w:t>
      </w:r>
      <w:r w:rsidRPr="00850114">
        <w:rPr>
          <w:rStyle w:val="apple-converted-space"/>
          <w:rFonts w:ascii="Calibri" w:hAnsi="Calibri" w:cs="Calibri"/>
          <w:color w:val="373A3C"/>
          <w:sz w:val="22"/>
          <w:szCs w:val="22"/>
        </w:rPr>
        <w:t> </w:t>
      </w:r>
      <w:r w:rsidRPr="00850114">
        <w:rPr>
          <w:rStyle w:val="Pogrubienie"/>
          <w:rFonts w:ascii="Calibri" w:hAnsi="Calibri" w:cs="Calibri"/>
          <w:color w:val="373A3C"/>
          <w:sz w:val="22"/>
          <w:szCs w:val="22"/>
        </w:rPr>
        <w:t xml:space="preserve">program wspierają ambasadorzy – Michał Pol, Alicja Jeromin i Marcin </w:t>
      </w:r>
      <w:proofErr w:type="spellStart"/>
      <w:r w:rsidRPr="00850114">
        <w:rPr>
          <w:rStyle w:val="Pogrubienie"/>
          <w:rFonts w:ascii="Calibri" w:hAnsi="Calibri" w:cs="Calibri"/>
          <w:color w:val="373A3C"/>
          <w:sz w:val="22"/>
          <w:szCs w:val="22"/>
        </w:rPr>
        <w:t>Ryszka</w:t>
      </w:r>
      <w:proofErr w:type="spellEnd"/>
      <w:r w:rsidRPr="00850114">
        <w:rPr>
          <w:rFonts w:ascii="Calibri" w:hAnsi="Calibri" w:cs="Calibri"/>
          <w:color w:val="373A3C"/>
          <w:sz w:val="22"/>
          <w:szCs w:val="22"/>
        </w:rPr>
        <w:t xml:space="preserve">. Michał Pol jest dziennikarzem sportowym i attaché prasowym polskiej reprezentacji podczas igrzysk paraolimpijskich. Alicja Jeromin to aktywna lekkoatletka, medalistka Igrzysk Paraolimpijskich w Atenach, Pekinie, Londynie i Rio, startująca w grupie sprinterek bez całej lub części ręki. Marcin </w:t>
      </w:r>
      <w:proofErr w:type="spellStart"/>
      <w:r w:rsidRPr="00850114">
        <w:rPr>
          <w:rFonts w:ascii="Calibri" w:hAnsi="Calibri" w:cs="Calibri"/>
          <w:color w:val="373A3C"/>
          <w:sz w:val="22"/>
          <w:szCs w:val="22"/>
        </w:rPr>
        <w:t>Ryszka</w:t>
      </w:r>
      <w:proofErr w:type="spellEnd"/>
      <w:r w:rsidRPr="00850114">
        <w:rPr>
          <w:rFonts w:ascii="Calibri" w:hAnsi="Calibri" w:cs="Calibri"/>
          <w:color w:val="373A3C"/>
          <w:sz w:val="22"/>
          <w:szCs w:val="22"/>
        </w:rPr>
        <w:t>, obecnie dziennikarz sportowy, w karierze sportowej odnosił wiele sukcesów w grupie niewidomych pływaków.</w:t>
      </w:r>
    </w:p>
    <w:p w14:paraId="401C4D94" w14:textId="77777777" w:rsidR="00850114" w:rsidRPr="00850114" w:rsidRDefault="00850114" w:rsidP="00850114">
      <w:pPr>
        <w:pStyle w:val="NormalnyWeb"/>
        <w:shd w:val="clear" w:color="auto" w:fill="FFFFFF"/>
        <w:spacing w:before="0" w:beforeAutospacing="0"/>
        <w:jc w:val="both"/>
        <w:rPr>
          <w:rFonts w:ascii="Calibri" w:hAnsi="Calibri" w:cs="Calibri"/>
          <w:color w:val="373A3C"/>
          <w:sz w:val="22"/>
          <w:szCs w:val="22"/>
        </w:rPr>
      </w:pPr>
      <w:r w:rsidRPr="00850114">
        <w:rPr>
          <w:rFonts w:ascii="Calibri" w:hAnsi="Calibri" w:cs="Calibri"/>
          <w:color w:val="373A3C"/>
          <w:sz w:val="22"/>
          <w:szCs w:val="22"/>
        </w:rPr>
        <w:t>22 finalistów programu od lutego do czerwca weźmie udział w etapie sportowym. Każdy miesiąc upłynie pod znakiem innej, wskazanej przez specjalistów dyscypliny sportu. Zabawa każdorazowo zacznie się od wysyłki do szkół i organizacji sprzętu sportowego. Na stronie programu pojawi się film, na którym ambasadorzy zaproponują uczestnikom ćwiczenia. Zadaniem dzieci będzie aktywna zabawa przy wykorzystaniu otrzymanego sprzętu w najbardziej kreatywny sposób. Drużyna, która wykaże się największym zaangażowaniem w danym miesiącu, wygra wyjątkowe spotkanie z ambasadorami, którzy odwiedzą jej miejscowość i przeprowadzą niezapomniany trening.</w:t>
      </w:r>
    </w:p>
    <w:p w14:paraId="18D90494" w14:textId="72808FB9" w:rsidR="00850114" w:rsidRPr="00850114" w:rsidRDefault="00850114" w:rsidP="00850114">
      <w:pPr>
        <w:pStyle w:val="NormalnyWeb"/>
        <w:shd w:val="clear" w:color="auto" w:fill="FFFFFF"/>
        <w:spacing w:before="0" w:beforeAutospacing="0"/>
        <w:jc w:val="both"/>
        <w:rPr>
          <w:rFonts w:ascii="Calibri" w:hAnsi="Calibri" w:cs="Calibri"/>
          <w:color w:val="373A3C"/>
          <w:sz w:val="22"/>
          <w:szCs w:val="22"/>
        </w:rPr>
      </w:pPr>
      <w:r w:rsidRPr="00850114">
        <w:rPr>
          <w:rFonts w:ascii="Calibri" w:hAnsi="Calibri" w:cs="Calibri"/>
          <w:color w:val="373A3C"/>
          <w:sz w:val="22"/>
          <w:szCs w:val="22"/>
        </w:rPr>
        <w:t>- Sport przez całe moje życie był dla mnie najlepszym paliwem do działania i lekarstwem na całe zło. Nie mogę się doczekać spotkań z dzieciakami z całej Polski. Na pewno czeka nas świetna zabawa, a być może ktoś dzięki „Pomarańczowej Sile” złapie sportowego bakcyla? –</w:t>
      </w:r>
      <w:r w:rsidRPr="00850114">
        <w:rPr>
          <w:rStyle w:val="apple-converted-space"/>
          <w:rFonts w:ascii="Calibri" w:hAnsi="Calibri" w:cs="Calibri"/>
          <w:color w:val="373A3C"/>
          <w:sz w:val="22"/>
          <w:szCs w:val="22"/>
        </w:rPr>
        <w:t> </w:t>
      </w:r>
      <w:r w:rsidRPr="00850114">
        <w:rPr>
          <w:rStyle w:val="Pogrubienie"/>
          <w:rFonts w:ascii="Calibri" w:hAnsi="Calibri" w:cs="Calibri"/>
          <w:color w:val="373A3C"/>
          <w:sz w:val="22"/>
          <w:szCs w:val="22"/>
        </w:rPr>
        <w:t>zastanawia się Alicja Jeromin, medalistka igrzysk paraolimpijskich i ambasadorka programu „Pomarańczowa Siła”</w:t>
      </w:r>
      <w:r w:rsidRPr="00850114">
        <w:rPr>
          <w:rFonts w:ascii="Calibri" w:hAnsi="Calibri" w:cs="Calibri"/>
          <w:color w:val="373A3C"/>
          <w:sz w:val="22"/>
          <w:szCs w:val="22"/>
        </w:rPr>
        <w:t>.</w:t>
      </w:r>
    </w:p>
    <w:p w14:paraId="58916520" w14:textId="77777777" w:rsidR="00850114" w:rsidRPr="00850114" w:rsidRDefault="00850114" w:rsidP="00850114">
      <w:pPr>
        <w:pStyle w:val="Nagwek4"/>
        <w:shd w:val="clear" w:color="auto" w:fill="FFFFFF"/>
        <w:jc w:val="both"/>
        <w:rPr>
          <w:rFonts w:ascii="Calibri" w:hAnsi="Calibri" w:cs="Calibri"/>
          <w:color w:val="000068"/>
          <w:sz w:val="22"/>
          <w:szCs w:val="22"/>
        </w:rPr>
      </w:pPr>
      <w:r w:rsidRPr="00850114">
        <w:rPr>
          <w:rFonts w:ascii="Calibri" w:hAnsi="Calibri" w:cs="Calibri"/>
          <w:color w:val="000068"/>
          <w:sz w:val="22"/>
          <w:szCs w:val="22"/>
        </w:rPr>
        <w:t>Pracownicy ING wybiegali środki</w:t>
      </w:r>
    </w:p>
    <w:p w14:paraId="5CE161C7" w14:textId="6C4DE4F4" w:rsidR="00850114" w:rsidRPr="00850114" w:rsidRDefault="00850114" w:rsidP="00850114">
      <w:pPr>
        <w:pStyle w:val="NormalnyWeb"/>
        <w:shd w:val="clear" w:color="auto" w:fill="FFFFFF"/>
        <w:spacing w:before="0" w:beforeAutospacing="0"/>
        <w:jc w:val="both"/>
        <w:rPr>
          <w:rFonts w:ascii="Calibri" w:hAnsi="Calibri" w:cs="Calibri"/>
          <w:color w:val="373A3C"/>
          <w:sz w:val="22"/>
          <w:szCs w:val="22"/>
        </w:rPr>
      </w:pPr>
      <w:r w:rsidRPr="00850114">
        <w:rPr>
          <w:rFonts w:ascii="Calibri" w:hAnsi="Calibri" w:cs="Calibri"/>
          <w:color w:val="373A3C"/>
          <w:sz w:val="22"/>
          <w:szCs w:val="22"/>
        </w:rPr>
        <w:t xml:space="preserve">Historia olimpijskiej edycji programu zaczęła się 6 października 2019 r. na linii startu „Biegnij Warszawo”, gdzie stawiło się 706 biegnących i 1 500 maszerujących pracowników ING. To był kolejny rekord Pomarańczowej Drużyny, która co roku w ten sposób wspiera swoją fundację. Dzięki zaangażowaniu pracowników ING Bank Śląski przekazał Fundacji ING Dzieciom 145 600 złotych. Fundacja postanowiła, aby w roku 2020 zorganizować dla dzieci z niepełnosprawnościami coś nowego i wyjątkowego, stąd pomysł na olimpijską edycję Pomarańczowej Siły. Przez ostatnie pięć lat program służył wspieraniu inicjatyw sportowych organizacji społecznych, rekomendowanych przez pracowników ING. W latach 2015-2019 fundacja przekazała 27 organizacjom </w:t>
      </w:r>
      <w:r w:rsidR="00754D41">
        <w:rPr>
          <w:rFonts w:ascii="Calibri" w:hAnsi="Calibri" w:cs="Calibri"/>
          <w:color w:val="373A3C"/>
          <w:sz w:val="22"/>
          <w:szCs w:val="22"/>
        </w:rPr>
        <w:t xml:space="preserve">z </w:t>
      </w:r>
      <w:r w:rsidRPr="00850114">
        <w:rPr>
          <w:rFonts w:ascii="Calibri" w:hAnsi="Calibri" w:cs="Calibri"/>
          <w:color w:val="373A3C"/>
          <w:sz w:val="22"/>
          <w:szCs w:val="22"/>
        </w:rPr>
        <w:t>całej Pols</w:t>
      </w:r>
      <w:r w:rsidR="00754D41">
        <w:rPr>
          <w:rFonts w:ascii="Calibri" w:hAnsi="Calibri" w:cs="Calibri"/>
          <w:color w:val="373A3C"/>
          <w:sz w:val="22"/>
          <w:szCs w:val="22"/>
        </w:rPr>
        <w:t xml:space="preserve">ki </w:t>
      </w:r>
      <w:r w:rsidR="00754D41" w:rsidRPr="00850114">
        <w:rPr>
          <w:rFonts w:ascii="Calibri" w:hAnsi="Calibri" w:cs="Calibri"/>
          <w:color w:val="373A3C"/>
          <w:sz w:val="22"/>
          <w:szCs w:val="22"/>
        </w:rPr>
        <w:t>w sumie 285 150 zł</w:t>
      </w:r>
      <w:bookmarkStart w:id="0" w:name="_GoBack"/>
      <w:bookmarkEnd w:id="0"/>
      <w:r w:rsidRPr="00850114">
        <w:rPr>
          <w:rFonts w:ascii="Calibri" w:hAnsi="Calibri" w:cs="Calibri"/>
          <w:color w:val="373A3C"/>
          <w:sz w:val="22"/>
          <w:szCs w:val="22"/>
        </w:rPr>
        <w:t>.</w:t>
      </w:r>
    </w:p>
    <w:p w14:paraId="4D70F160" w14:textId="77777777" w:rsidR="00850114" w:rsidRPr="00850114" w:rsidRDefault="00850114" w:rsidP="00850114">
      <w:pPr>
        <w:pStyle w:val="NormalnyWeb"/>
        <w:shd w:val="clear" w:color="auto" w:fill="FFFFFF"/>
        <w:spacing w:before="0" w:beforeAutospacing="0"/>
        <w:jc w:val="both"/>
        <w:rPr>
          <w:rFonts w:ascii="Calibri" w:hAnsi="Calibri" w:cs="Calibri"/>
          <w:color w:val="373A3C"/>
          <w:sz w:val="22"/>
          <w:szCs w:val="22"/>
        </w:rPr>
      </w:pPr>
      <w:r w:rsidRPr="00850114">
        <w:rPr>
          <w:rStyle w:val="Pogrubienie"/>
          <w:rFonts w:ascii="Calibri" w:hAnsi="Calibri" w:cs="Calibri"/>
          <w:color w:val="373A3C"/>
          <w:sz w:val="22"/>
          <w:szCs w:val="22"/>
        </w:rPr>
        <w:t>Kontakt dla mediów:</w:t>
      </w:r>
      <w:r w:rsidRPr="00850114">
        <w:rPr>
          <w:rStyle w:val="apple-converted-space"/>
          <w:rFonts w:ascii="Calibri" w:hAnsi="Calibri" w:cs="Calibri"/>
          <w:color w:val="373A3C"/>
          <w:sz w:val="22"/>
          <w:szCs w:val="22"/>
        </w:rPr>
        <w:t> </w:t>
      </w:r>
      <w:r w:rsidRPr="00850114">
        <w:rPr>
          <w:rFonts w:ascii="Calibri" w:hAnsi="Calibri" w:cs="Calibri"/>
          <w:color w:val="373A3C"/>
          <w:sz w:val="22"/>
          <w:szCs w:val="22"/>
        </w:rPr>
        <w:t>Klaudia Mękal, tel.: 606 119 649, e-mail:</w:t>
      </w:r>
      <w:r w:rsidRPr="00850114">
        <w:rPr>
          <w:rStyle w:val="apple-converted-space"/>
          <w:rFonts w:ascii="Calibri" w:hAnsi="Calibri" w:cs="Calibri"/>
          <w:color w:val="373A3C"/>
          <w:sz w:val="22"/>
          <w:szCs w:val="22"/>
        </w:rPr>
        <w:t> </w:t>
      </w:r>
      <w:hyperlink r:id="rId6" w:history="1">
        <w:r w:rsidRPr="00850114">
          <w:rPr>
            <w:rStyle w:val="Hipercze"/>
            <w:rFonts w:ascii="Calibri" w:hAnsi="Calibri" w:cs="Calibri"/>
            <w:sz w:val="22"/>
            <w:szCs w:val="22"/>
            <w:u w:val="none"/>
          </w:rPr>
          <w:t>k.mekal@arskom.pl</w:t>
        </w:r>
      </w:hyperlink>
      <w:r w:rsidRPr="00850114">
        <w:rPr>
          <w:rFonts w:ascii="Calibri" w:hAnsi="Calibri" w:cs="Calibri"/>
          <w:color w:val="373A3C"/>
          <w:sz w:val="22"/>
          <w:szCs w:val="22"/>
        </w:rPr>
        <w:t>.</w:t>
      </w:r>
    </w:p>
    <w:p w14:paraId="59F6673D" w14:textId="132ECEB3" w:rsidR="000C0BB2" w:rsidRPr="00850114" w:rsidRDefault="00A232E4" w:rsidP="00850114">
      <w:pPr>
        <w:tabs>
          <w:tab w:val="left" w:pos="720"/>
        </w:tabs>
        <w:spacing w:before="100" w:after="100" w:line="288" w:lineRule="auto"/>
        <w:jc w:val="both"/>
        <w:rPr>
          <w:sz w:val="22"/>
          <w:szCs w:val="22"/>
        </w:rPr>
      </w:pPr>
      <w:r w:rsidRPr="00850114">
        <w:rPr>
          <w:sz w:val="22"/>
          <w:szCs w:val="22"/>
        </w:rPr>
        <w:t xml:space="preserve"> </w:t>
      </w:r>
    </w:p>
    <w:sectPr w:rsidR="000C0BB2" w:rsidRPr="00850114">
      <w:headerReference w:type="default" r:id="rId7"/>
      <w:footerReference w:type="default" r:id="rId8"/>
      <w:pgSz w:w="11900" w:h="16840"/>
      <w:pgMar w:top="1417" w:right="1417" w:bottom="1417" w:left="141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442E0" w14:textId="77777777" w:rsidR="001977E5" w:rsidRDefault="001977E5">
      <w:r>
        <w:separator/>
      </w:r>
    </w:p>
  </w:endnote>
  <w:endnote w:type="continuationSeparator" w:id="0">
    <w:p w14:paraId="6EB7C2B8" w14:textId="77777777" w:rsidR="001977E5" w:rsidRDefault="0019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2E7A" w14:textId="77777777" w:rsidR="000C0BB2" w:rsidRDefault="000C0BB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C91E9" w14:textId="77777777" w:rsidR="001977E5" w:rsidRDefault="001977E5">
      <w:r>
        <w:separator/>
      </w:r>
    </w:p>
  </w:footnote>
  <w:footnote w:type="continuationSeparator" w:id="0">
    <w:p w14:paraId="3062D533" w14:textId="77777777" w:rsidR="001977E5" w:rsidRDefault="0019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7B998" w14:textId="77777777" w:rsidR="000C0BB2" w:rsidRDefault="00A232E4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EDE4ECB" wp14:editId="5181736C">
          <wp:simplePos x="0" y="0"/>
          <wp:positionH relativeFrom="page">
            <wp:posOffset>899794</wp:posOffset>
          </wp:positionH>
          <wp:positionV relativeFrom="page">
            <wp:posOffset>194601</wp:posOffset>
          </wp:positionV>
          <wp:extent cx="1116000" cy="522000"/>
          <wp:effectExtent l="0" t="0" r="0" b="0"/>
          <wp:wrapNone/>
          <wp:docPr id="1073741825" name="officeArt object" descr="page1image3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ge1image384" descr="page1image38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52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B2"/>
    <w:rsid w:val="00001C39"/>
    <w:rsid w:val="00024C3E"/>
    <w:rsid w:val="000307AA"/>
    <w:rsid w:val="00035F27"/>
    <w:rsid w:val="000C0BB2"/>
    <w:rsid w:val="001977E5"/>
    <w:rsid w:val="001B2223"/>
    <w:rsid w:val="00340B15"/>
    <w:rsid w:val="003A76B1"/>
    <w:rsid w:val="003F74E4"/>
    <w:rsid w:val="00486E39"/>
    <w:rsid w:val="006024EC"/>
    <w:rsid w:val="0071496E"/>
    <w:rsid w:val="00754D41"/>
    <w:rsid w:val="007A1C76"/>
    <w:rsid w:val="00850114"/>
    <w:rsid w:val="008841DC"/>
    <w:rsid w:val="00956302"/>
    <w:rsid w:val="00A232E4"/>
    <w:rsid w:val="00A659D8"/>
    <w:rsid w:val="00A80C4D"/>
    <w:rsid w:val="00B34FE6"/>
    <w:rsid w:val="00C16F52"/>
    <w:rsid w:val="00DD4FA5"/>
    <w:rsid w:val="00E9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034C"/>
  <w15:docId w15:val="{0642D3E1-5F62-6F46-BB4A-F8261C7F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qFormat/>
    <w:rsid w:val="008501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paragraph" w:styleId="Nagwek4">
    <w:name w:val="heading 4"/>
    <w:basedOn w:val="Normalny"/>
    <w:link w:val="Nagwek4Znak"/>
    <w:uiPriority w:val="9"/>
    <w:qFormat/>
    <w:rsid w:val="008501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outline w:val="0"/>
      <w:color w:val="0000FF"/>
      <w:sz w:val="20"/>
      <w:szCs w:val="20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B15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15"/>
    <w:rPr>
      <w:rFonts w:eastAsia="Calibr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B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B15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850114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Nagwek4Znak">
    <w:name w:val="Nagłówek 4 Znak"/>
    <w:basedOn w:val="Domylnaczcionkaakapitu"/>
    <w:link w:val="Nagwek4"/>
    <w:uiPriority w:val="9"/>
    <w:rsid w:val="00850114"/>
    <w:rPr>
      <w:rFonts w:eastAsia="Times New Roman"/>
      <w:b/>
      <w:bCs/>
      <w:sz w:val="24"/>
      <w:szCs w:val="24"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8501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850114"/>
    <w:rPr>
      <w:b/>
      <w:bCs/>
    </w:rPr>
  </w:style>
  <w:style w:type="character" w:customStyle="1" w:styleId="apple-converted-space">
    <w:name w:val="apple-converted-space"/>
    <w:basedOn w:val="Domylnaczcionkaakapitu"/>
    <w:rsid w:val="0085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8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mekal@arsk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Tomaszewska, A. (Agata)</dc:creator>
  <cp:lastModifiedBy>Klaudia Mękal</cp:lastModifiedBy>
  <cp:revision>3</cp:revision>
  <dcterms:created xsi:type="dcterms:W3CDTF">2020-01-21T12:10:00Z</dcterms:created>
  <dcterms:modified xsi:type="dcterms:W3CDTF">2020-01-21T12:28:00Z</dcterms:modified>
</cp:coreProperties>
</file>